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70A" w:rsidRPr="00FF2CE8" w:rsidRDefault="00BB6331" w:rsidP="00472177">
      <w:pPr>
        <w:pStyle w:val="a3"/>
        <w:shd w:val="clear" w:color="auto" w:fill="FFFFFF"/>
        <w:spacing w:line="270" w:lineRule="atLeast"/>
        <w:jc w:val="center"/>
        <w:rPr>
          <w:rFonts w:ascii="Tahoma" w:hAnsi="Tahoma" w:cs="Tahoma"/>
          <w:color w:val="5F5F5F"/>
          <w:sz w:val="32"/>
          <w:szCs w:val="32"/>
        </w:rPr>
      </w:pPr>
      <w:r w:rsidRPr="00FF2CE8">
        <w:rPr>
          <w:rStyle w:val="a4"/>
          <w:rFonts w:ascii="Tahoma" w:hAnsi="Tahoma" w:cs="Tahoma"/>
          <w:color w:val="FF00FF"/>
          <w:sz w:val="32"/>
          <w:szCs w:val="32"/>
        </w:rPr>
        <w:t xml:space="preserve">Неделя </w:t>
      </w:r>
      <w:r w:rsidR="005A270A" w:rsidRPr="00FF2CE8">
        <w:rPr>
          <w:rStyle w:val="a4"/>
          <w:rFonts w:ascii="Tahoma" w:hAnsi="Tahoma" w:cs="Tahoma"/>
          <w:color w:val="FF00FF"/>
          <w:sz w:val="32"/>
          <w:szCs w:val="32"/>
        </w:rPr>
        <w:t>«интегрированного» английского языка.</w:t>
      </w:r>
    </w:p>
    <w:p w:rsidR="005A270A" w:rsidRDefault="005A270A" w:rsidP="005A270A">
      <w:pPr>
        <w:pStyle w:val="a3"/>
        <w:spacing w:line="270" w:lineRule="atLeast"/>
        <w:jc w:val="center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0"/>
          <w:szCs w:val="20"/>
          <w:shd w:val="clear" w:color="auto" w:fill="FFFFFF"/>
        </w:rPr>
        <w:br/>
      </w:r>
      <w:r w:rsidR="003C134F">
        <w:rPr>
          <w:rFonts w:ascii="Tahoma" w:hAnsi="Tahoma" w:cs="Tahoma"/>
          <w:b/>
          <w:bCs/>
          <w:noProof/>
          <w:color w:val="FF00FF"/>
          <w:sz w:val="27"/>
          <w:szCs w:val="27"/>
          <w:shd w:val="clear" w:color="auto" w:fill="FFFFFF"/>
        </w:rPr>
        <w:drawing>
          <wp:inline distT="0" distB="0" distL="0" distR="0">
            <wp:extent cx="5495925" cy="3933666"/>
            <wp:effectExtent l="228600" t="247650" r="219075" b="2387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4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4701" r="6089" b="7052"/>
                    <a:stretch/>
                  </pic:blipFill>
                  <pic:spPr bwMode="auto">
                    <a:xfrm>
                      <a:off x="0" y="0"/>
                      <a:ext cx="5492989" cy="3931565"/>
                    </a:xfrm>
                    <a:prstGeom prst="rect">
                      <a:avLst/>
                    </a:prstGeom>
                    <a:ln w="190500" cap="sq" cmpd="sng" algn="ctr">
                      <a:solidFill>
                        <a:srgbClr val="F79646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a4"/>
          <w:rFonts w:ascii="Tahoma" w:hAnsi="Tahoma" w:cs="Tahoma"/>
          <w:color w:val="FF00FF"/>
          <w:sz w:val="27"/>
          <w:szCs w:val="27"/>
          <w:shd w:val="clear" w:color="auto" w:fill="FFFFFF"/>
        </w:rPr>
        <w:t> </w:t>
      </w:r>
    </w:p>
    <w:p w:rsidR="005A270A" w:rsidRDefault="005A270A" w:rsidP="00472177">
      <w:pPr>
        <w:pStyle w:val="a3"/>
        <w:spacing w:line="270" w:lineRule="atLeast"/>
        <w:jc w:val="center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Style w:val="a4"/>
          <w:rFonts w:ascii="Tahoma" w:hAnsi="Tahoma" w:cs="Tahoma"/>
          <w:color w:val="FF00FF"/>
          <w:sz w:val="27"/>
          <w:szCs w:val="27"/>
          <w:shd w:val="clear" w:color="auto" w:fill="FFFFFF"/>
        </w:rPr>
        <w:t>Интегрированный подход</w:t>
      </w:r>
      <w:r>
        <w:rPr>
          <w:rStyle w:val="apple-converted-space"/>
          <w:rFonts w:ascii="Tahoma" w:hAnsi="Tahoma" w:cs="Tahoma"/>
          <w:color w:val="0000FF"/>
          <w:sz w:val="27"/>
          <w:szCs w:val="27"/>
          <w:shd w:val="clear" w:color="auto" w:fill="FFFFFF"/>
        </w:rPr>
        <w:t> </w:t>
      </w: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– один из способов успешного преподавания английского языка в детском саду. Он предполагает объединение в непосредственной образовательной деятельности мыслительной, эмоциональной и двигательной сфер личности дошкольников. Применение интегрированного подхода делает обучение доступным и привлекательным для детей, обеспечивает формирование положительной мотивации и лучшее запоминание материала. Игровая деятельность – основа интегрированного обучения дошкольников. </w:t>
      </w:r>
      <w:r>
        <w:rPr>
          <w:rStyle w:val="a4"/>
          <w:rFonts w:ascii="Tahoma" w:hAnsi="Tahoma" w:cs="Tahoma"/>
          <w:color w:val="FF00FF"/>
          <w:shd w:val="clear" w:color="auto" w:fill="FFFFFF"/>
        </w:rPr>
        <w:t> 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Style w:val="a4"/>
          <w:rFonts w:ascii="Tahoma" w:hAnsi="Tahoma" w:cs="Tahoma"/>
          <w:color w:val="FF00FF"/>
          <w:shd w:val="clear" w:color="auto" w:fill="FFFFFF"/>
        </w:rPr>
        <w:t>В первый день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t>было объявлено о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0000FF"/>
          <w:shd w:val="clear" w:color="auto" w:fill="FFFFFF"/>
        </w:rPr>
        <w:t>начале недели английского языка</w:t>
      </w:r>
      <w:r>
        <w:rPr>
          <w:rFonts w:ascii="Tahoma" w:hAnsi="Tahoma" w:cs="Tahoma"/>
          <w:color w:val="0000FF"/>
          <w:shd w:val="clear" w:color="auto" w:fill="FFFFFF"/>
        </w:rPr>
        <w:t>, оформлены стенды, где родители  и дети старших групп могли найти информацию о плане проведения недели и задания к конкурсам.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br/>
        <w:t>Мероприятия  недели проходили с использованием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0000FF"/>
          <w:shd w:val="clear" w:color="auto" w:fill="FFFFFF"/>
        </w:rPr>
        <w:t>мультимедийных презентаций  и  интерактивного оборудования</w:t>
      </w:r>
      <w:r>
        <w:rPr>
          <w:rFonts w:ascii="Tahoma" w:hAnsi="Tahoma" w:cs="Tahoma"/>
          <w:color w:val="0000FF"/>
          <w:shd w:val="clear" w:color="auto" w:fill="FFFFFF"/>
        </w:rPr>
        <w:t>, что вызвало очень  большой интерес и  высокую активность детей.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br/>
        <w:t>     С большим интересом прошел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FF00FF"/>
          <w:shd w:val="clear" w:color="auto" w:fill="FFFFFF"/>
        </w:rPr>
        <w:t>«энергичный английский»: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t>утренняя зарядка, гимнастика после сна, физ</w:t>
      </w:r>
      <w:proofErr w:type="gramStart"/>
      <w:r>
        <w:rPr>
          <w:rFonts w:ascii="Tahoma" w:hAnsi="Tahoma" w:cs="Tahoma"/>
          <w:color w:val="0000FF"/>
          <w:shd w:val="clear" w:color="auto" w:fill="FFFFFF"/>
        </w:rPr>
        <w:t>.м</w:t>
      </w:r>
      <w:proofErr w:type="gramEnd"/>
      <w:r>
        <w:rPr>
          <w:rFonts w:ascii="Tahoma" w:hAnsi="Tahoma" w:cs="Tahoma"/>
          <w:color w:val="0000FF"/>
          <w:shd w:val="clear" w:color="auto" w:fill="FFFFFF"/>
        </w:rPr>
        <w:t>инутки на английском языке детям запомнились на долго.</w:t>
      </w:r>
    </w:p>
    <w:p w:rsidR="009E2427" w:rsidRDefault="009E2427" w:rsidP="005A270A">
      <w:pPr>
        <w:pStyle w:val="a3"/>
        <w:spacing w:line="270" w:lineRule="atLeast"/>
        <w:rPr>
          <w:rFonts w:ascii="Tahoma" w:hAnsi="Tahoma" w:cs="Tahoma"/>
          <w:color w:val="0000FF"/>
          <w:shd w:val="clear" w:color="auto" w:fill="FFFFFF"/>
        </w:rPr>
      </w:pPr>
      <w:r>
        <w:rPr>
          <w:rFonts w:ascii="Tahoma" w:hAnsi="Tahoma" w:cs="Tahoma"/>
          <w:noProof/>
          <w:color w:val="0000FF"/>
          <w:shd w:val="clear" w:color="auto" w:fill="FFFFFF"/>
        </w:rPr>
        <w:lastRenderedPageBreak/>
        <w:drawing>
          <wp:inline distT="0" distB="0" distL="0" distR="0">
            <wp:extent cx="5057775" cy="40955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" t="16667" r="11218" b="-8547"/>
                    <a:stretch/>
                  </pic:blipFill>
                  <pic:spPr bwMode="auto">
                    <a:xfrm>
                      <a:off x="0" y="0"/>
                      <a:ext cx="5055073" cy="4093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70A">
        <w:rPr>
          <w:rFonts w:ascii="Tahoma" w:hAnsi="Tahoma" w:cs="Tahoma"/>
          <w:color w:val="0000FF"/>
          <w:shd w:val="clear" w:color="auto" w:fill="FFFFFF"/>
        </w:rPr>
        <w:br/>
        <w:t>     В день</w:t>
      </w:r>
      <w:r w:rsidR="005A270A"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 w:rsidR="005A270A">
        <w:rPr>
          <w:rStyle w:val="a4"/>
          <w:rFonts w:ascii="Tahoma" w:hAnsi="Tahoma" w:cs="Tahoma"/>
          <w:color w:val="FF00FF"/>
          <w:shd w:val="clear" w:color="auto" w:fill="FFFFFF"/>
        </w:rPr>
        <w:t>«интерактивного английского »</w:t>
      </w:r>
      <w:r w:rsidR="005A270A"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 w:rsidR="005A270A">
        <w:rPr>
          <w:rFonts w:ascii="Tahoma" w:hAnsi="Tahoma" w:cs="Tahoma"/>
          <w:color w:val="0000FF"/>
          <w:shd w:val="clear" w:color="auto" w:fill="FFFFFF"/>
        </w:rPr>
        <w:t xml:space="preserve">детям пришло письмо от </w:t>
      </w:r>
      <w:proofErr w:type="gramStart"/>
      <w:r w:rsidR="005A270A">
        <w:rPr>
          <w:rFonts w:ascii="Tahoma" w:hAnsi="Tahoma" w:cs="Tahoma"/>
          <w:color w:val="0000FF"/>
          <w:shd w:val="clear" w:color="auto" w:fill="FFFFFF"/>
        </w:rPr>
        <w:t>Английской</w:t>
      </w:r>
      <w:proofErr w:type="gramEnd"/>
      <w:r w:rsidR="005A270A">
        <w:rPr>
          <w:rFonts w:ascii="Tahoma" w:hAnsi="Tahoma" w:cs="Tahoma"/>
          <w:color w:val="0000FF"/>
          <w:shd w:val="clear" w:color="auto" w:fill="FFFFFF"/>
        </w:rPr>
        <w:t xml:space="preserve"> </w:t>
      </w:r>
      <w:proofErr w:type="spellStart"/>
      <w:r w:rsidR="005A270A">
        <w:rPr>
          <w:rFonts w:ascii="Tahoma" w:hAnsi="Tahoma" w:cs="Tahoma"/>
          <w:color w:val="0000FF"/>
          <w:shd w:val="clear" w:color="auto" w:fill="FFFFFF"/>
        </w:rPr>
        <w:t>Корлевы</w:t>
      </w:r>
      <w:proofErr w:type="spellEnd"/>
      <w:r w:rsidR="005A270A">
        <w:rPr>
          <w:rFonts w:ascii="Tahoma" w:hAnsi="Tahoma" w:cs="Tahoma"/>
          <w:color w:val="0000FF"/>
          <w:shd w:val="clear" w:color="auto" w:fill="FFFFFF"/>
        </w:rPr>
        <w:t xml:space="preserve"> с приглашением в гости. Ребята собрали чемоданы и отправились  в незабываемое</w:t>
      </w:r>
      <w:proofErr w:type="gramStart"/>
      <w:r w:rsidR="005A270A">
        <w:rPr>
          <w:rStyle w:val="a4"/>
          <w:rFonts w:ascii="Tahoma" w:hAnsi="Tahoma" w:cs="Tahoma"/>
          <w:color w:val="FF00FF"/>
          <w:shd w:val="clear" w:color="auto" w:fill="FFFFFF"/>
        </w:rPr>
        <w:t>«П</w:t>
      </w:r>
      <w:proofErr w:type="gramEnd"/>
      <w:r w:rsidR="005A270A">
        <w:rPr>
          <w:rStyle w:val="a4"/>
          <w:rFonts w:ascii="Tahoma" w:hAnsi="Tahoma" w:cs="Tahoma"/>
          <w:color w:val="FF00FF"/>
          <w:shd w:val="clear" w:color="auto" w:fill="FFFFFF"/>
        </w:rPr>
        <w:t>утешествие в Лондон»,</w:t>
      </w:r>
      <w:r w:rsidR="005A270A"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 w:rsidR="005A270A">
        <w:rPr>
          <w:rFonts w:ascii="Tahoma" w:hAnsi="Tahoma" w:cs="Tahoma"/>
          <w:color w:val="0000FF"/>
          <w:shd w:val="clear" w:color="auto" w:fill="FFFFFF"/>
        </w:rPr>
        <w:t xml:space="preserve">где  с удовольствием совершили экскурсию по городу: побывали во дворцах, соборах, музеях и парках. Затем дети ответили на вопросы мини-викторины  на знание достопримечательностей Лондона. Это занятие было интегрированным: </w:t>
      </w:r>
      <w:proofErr w:type="gramStart"/>
      <w:r w:rsidR="005A270A">
        <w:rPr>
          <w:rFonts w:ascii="Tahoma" w:hAnsi="Tahoma" w:cs="Tahoma"/>
          <w:color w:val="0000FF"/>
          <w:shd w:val="clear" w:color="auto" w:fill="FFFFFF"/>
        </w:rPr>
        <w:t>ИЗО</w:t>
      </w:r>
      <w:proofErr w:type="gramEnd"/>
      <w:r w:rsidR="005A270A">
        <w:rPr>
          <w:rFonts w:ascii="Tahoma" w:hAnsi="Tahoma" w:cs="Tahoma"/>
          <w:color w:val="0000FF"/>
          <w:shd w:val="clear" w:color="auto" w:fill="FFFFFF"/>
        </w:rPr>
        <w:t>, коммуникация (развитие речи) и социализация (ознакомление с окружающим миром).</w:t>
      </w:r>
    </w:p>
    <w:p w:rsidR="00472177" w:rsidRDefault="009E2427" w:rsidP="00472177">
      <w:pPr>
        <w:pStyle w:val="a3"/>
        <w:spacing w:line="270" w:lineRule="atLeast"/>
        <w:jc w:val="center"/>
        <w:rPr>
          <w:rFonts w:ascii="Tahoma" w:hAnsi="Tahoma" w:cs="Tahoma"/>
          <w:color w:val="0000FF"/>
          <w:shd w:val="clear" w:color="auto" w:fill="FFFFFF"/>
        </w:rPr>
      </w:pPr>
      <w:r>
        <w:rPr>
          <w:rFonts w:ascii="Tahoma" w:hAnsi="Tahoma" w:cs="Tahoma"/>
          <w:noProof/>
          <w:color w:val="0000FF"/>
          <w:shd w:val="clear" w:color="auto" w:fill="FFFFFF"/>
        </w:rPr>
        <w:drawing>
          <wp:inline distT="0" distB="0" distL="0" distR="0">
            <wp:extent cx="4965898" cy="3362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3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 b="16664"/>
                    <a:stretch/>
                  </pic:blipFill>
                  <pic:spPr bwMode="auto">
                    <a:xfrm>
                      <a:off x="0" y="0"/>
                      <a:ext cx="4966380" cy="3362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427" w:rsidRDefault="005A270A" w:rsidP="00472177">
      <w:pPr>
        <w:pStyle w:val="a3"/>
        <w:spacing w:line="270" w:lineRule="atLeast"/>
        <w:jc w:val="center"/>
        <w:rPr>
          <w:rFonts w:ascii="Tahoma" w:hAnsi="Tahoma" w:cs="Tahoma"/>
          <w:color w:val="0000FF"/>
          <w:shd w:val="clear" w:color="auto" w:fill="FFFFFF"/>
        </w:rPr>
      </w:pPr>
      <w:r>
        <w:rPr>
          <w:rFonts w:ascii="Tahoma" w:hAnsi="Tahoma" w:cs="Tahoma"/>
          <w:color w:val="0000FF"/>
          <w:shd w:val="clear" w:color="auto" w:fill="FFFFFF"/>
        </w:rPr>
        <w:lastRenderedPageBreak/>
        <w:br/>
        <w:t>    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FF00FF"/>
          <w:shd w:val="clear" w:color="auto" w:fill="FFFFFF"/>
        </w:rPr>
        <w:t>«Живописный английский»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t>ждал детей в среду.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0000FF"/>
          <w:shd w:val="clear" w:color="auto" w:fill="FFFFFF"/>
        </w:rPr>
        <w:t>Господин Карандаш и господин Звук</w:t>
      </w:r>
      <w:r>
        <w:rPr>
          <w:rFonts w:ascii="Tahoma" w:hAnsi="Tahoma" w:cs="Tahoma"/>
          <w:color w:val="0000FF"/>
          <w:shd w:val="clear" w:color="auto" w:fill="FFFFFF"/>
        </w:rPr>
        <w:t>, пригласили ребят в  чудесную страну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0000FF"/>
          <w:shd w:val="clear" w:color="auto" w:fill="FFFFFF"/>
        </w:rPr>
        <w:t>“</w:t>
      </w:r>
      <w:proofErr w:type="spellStart"/>
      <w:r>
        <w:rPr>
          <w:rStyle w:val="a4"/>
          <w:rFonts w:ascii="Tahoma" w:hAnsi="Tahoma" w:cs="Tahoma"/>
          <w:color w:val="0000FF"/>
          <w:shd w:val="clear" w:color="auto" w:fill="FFFFFF"/>
        </w:rPr>
        <w:t>English</w:t>
      </w:r>
      <w:proofErr w:type="spellEnd"/>
      <w:r w:rsidR="004249A8">
        <w:rPr>
          <w:rStyle w:val="a4"/>
          <w:rFonts w:ascii="Tahoma" w:hAnsi="Tahoma" w:cs="Tahoma"/>
          <w:color w:val="0000FF"/>
          <w:shd w:val="clear" w:color="auto" w:fill="FFFFFF"/>
        </w:rPr>
        <w:t xml:space="preserve"> </w:t>
      </w:r>
      <w:proofErr w:type="spellStart"/>
      <w:r>
        <w:rPr>
          <w:rStyle w:val="a4"/>
          <w:rFonts w:ascii="Tahoma" w:hAnsi="Tahoma" w:cs="Tahoma"/>
          <w:color w:val="0000FF"/>
          <w:shd w:val="clear" w:color="auto" w:fill="FFFFFF"/>
        </w:rPr>
        <w:t>Land</w:t>
      </w:r>
      <w:proofErr w:type="spellEnd"/>
      <w:r>
        <w:rPr>
          <w:rStyle w:val="a4"/>
          <w:rFonts w:ascii="Tahoma" w:hAnsi="Tahoma" w:cs="Tahoma"/>
          <w:color w:val="0000FF"/>
          <w:shd w:val="clear" w:color="auto" w:fill="FFFFFF"/>
        </w:rPr>
        <w:t>”.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t>Интеграция изо-деятельности и английского языка позволила устроить для дошкольников весёлый праздник с соревнованиями.</w:t>
      </w:r>
    </w:p>
    <w:p w:rsidR="003C134F" w:rsidRDefault="009E2427" w:rsidP="00472177">
      <w:pPr>
        <w:pStyle w:val="a3"/>
        <w:spacing w:line="270" w:lineRule="atLeast"/>
        <w:jc w:val="center"/>
        <w:rPr>
          <w:rStyle w:val="a4"/>
          <w:rFonts w:ascii="Tahoma" w:hAnsi="Tahoma" w:cs="Tahoma"/>
          <w:color w:val="0000FF"/>
          <w:shd w:val="clear" w:color="auto" w:fill="FFFFFF"/>
        </w:rPr>
      </w:pPr>
      <w:r>
        <w:rPr>
          <w:rFonts w:ascii="Tahoma" w:hAnsi="Tahoma" w:cs="Tahoma"/>
          <w:noProof/>
          <w:color w:val="0000FF"/>
          <w:shd w:val="clear" w:color="auto" w:fill="FFFFFF"/>
        </w:rPr>
        <w:drawing>
          <wp:inline distT="0" distB="0" distL="0" distR="0">
            <wp:extent cx="4648200" cy="34934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1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1"/>
                    <a:stretch/>
                  </pic:blipFill>
                  <pic:spPr bwMode="auto">
                    <a:xfrm>
                      <a:off x="0" y="0"/>
                      <a:ext cx="4645717" cy="3491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5A270A">
        <w:rPr>
          <w:rFonts w:ascii="Tahoma" w:hAnsi="Tahoma" w:cs="Tahoma"/>
          <w:color w:val="0000FF"/>
          <w:shd w:val="clear" w:color="auto" w:fill="FFFFFF"/>
        </w:rPr>
        <w:br/>
        <w:t>     Необычной была интеграция  таких образовательных областей, как</w:t>
      </w:r>
      <w:r w:rsidR="005A270A"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 w:rsidR="005A270A">
        <w:rPr>
          <w:rStyle w:val="a4"/>
          <w:rFonts w:ascii="Tahoma" w:hAnsi="Tahoma" w:cs="Tahoma"/>
          <w:color w:val="0000FF"/>
          <w:shd w:val="clear" w:color="auto" w:fill="FFFFFF"/>
        </w:rPr>
        <w:t>ФЭМП и английский язык</w:t>
      </w:r>
      <w:r w:rsidR="005A270A">
        <w:rPr>
          <w:rFonts w:ascii="Tahoma" w:hAnsi="Tahoma" w:cs="Tahoma"/>
          <w:color w:val="0000FF"/>
          <w:shd w:val="clear" w:color="auto" w:fill="FFFFFF"/>
        </w:rPr>
        <w:t>. Дети считали до 10 и обратно, решали веселые задачки на английском языке и посетили</w:t>
      </w:r>
      <w:r w:rsidR="005A270A"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 w:rsidR="005A270A">
        <w:rPr>
          <w:rStyle w:val="a4"/>
          <w:rFonts w:ascii="Tahoma" w:hAnsi="Tahoma" w:cs="Tahoma"/>
          <w:color w:val="FF00FF"/>
          <w:shd w:val="clear" w:color="auto" w:fill="FFFFFF"/>
        </w:rPr>
        <w:t>страну Веселого счета</w:t>
      </w:r>
      <w:r w:rsidR="005A270A">
        <w:rPr>
          <w:rFonts w:ascii="Tahoma" w:hAnsi="Tahoma" w:cs="Tahoma"/>
          <w:color w:val="0000FF"/>
          <w:shd w:val="clear" w:color="auto" w:fill="FFFFFF"/>
        </w:rPr>
        <w:t>.  Ребята показали хорошие</w:t>
      </w:r>
      <w:r w:rsidR="005A270A">
        <w:rPr>
          <w:rStyle w:val="apple-converted-space"/>
          <w:rFonts w:ascii="Tahoma" w:hAnsi="Tahoma" w:cs="Tahoma"/>
          <w:b/>
          <w:bCs/>
          <w:color w:val="FF00FF"/>
          <w:shd w:val="clear" w:color="auto" w:fill="FFFFFF"/>
        </w:rPr>
        <w:t> </w:t>
      </w:r>
      <w:r w:rsidR="005A270A">
        <w:rPr>
          <w:rStyle w:val="a4"/>
          <w:rFonts w:ascii="Tahoma" w:hAnsi="Tahoma" w:cs="Tahoma"/>
          <w:color w:val="FF00FF"/>
          <w:shd w:val="clear" w:color="auto" w:fill="FFFFFF"/>
        </w:rPr>
        <w:t>знания</w:t>
      </w:r>
      <w:r w:rsidR="005A270A"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 w:rsidR="005A270A">
        <w:rPr>
          <w:rFonts w:ascii="Tahoma" w:hAnsi="Tahoma" w:cs="Tahoma"/>
          <w:color w:val="0000FF"/>
          <w:shd w:val="clear" w:color="auto" w:fill="FFFFFF"/>
        </w:rPr>
        <w:t>по следующим темам:</w:t>
      </w:r>
      <w:r w:rsidR="00FF2CE8">
        <w:rPr>
          <w:rFonts w:ascii="Tahoma" w:hAnsi="Tahoma" w:cs="Tahoma"/>
          <w:color w:val="0000FF"/>
          <w:shd w:val="clear" w:color="auto" w:fill="FFFFFF"/>
        </w:rPr>
        <w:t xml:space="preserve"> </w:t>
      </w:r>
      <w:r w:rsidR="005A270A">
        <w:rPr>
          <w:rStyle w:val="a4"/>
          <w:rFonts w:ascii="Tahoma" w:hAnsi="Tahoma" w:cs="Tahoma"/>
          <w:color w:val="0000FF"/>
          <w:shd w:val="clear" w:color="auto" w:fill="FFFFFF"/>
        </w:rPr>
        <w:t>числительные, звуки, цвета.</w:t>
      </w:r>
    </w:p>
    <w:p w:rsidR="00472177" w:rsidRDefault="003C134F" w:rsidP="00472177">
      <w:pPr>
        <w:pStyle w:val="a3"/>
        <w:spacing w:line="270" w:lineRule="atLeast"/>
        <w:jc w:val="center"/>
        <w:rPr>
          <w:rFonts w:ascii="Tahoma" w:hAnsi="Tahoma" w:cs="Tahoma"/>
          <w:color w:val="0000FF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0000FF"/>
          <w:shd w:val="clear" w:color="auto" w:fill="FFFFFF"/>
        </w:rPr>
        <w:drawing>
          <wp:inline distT="0" distB="0" distL="0" distR="0">
            <wp:extent cx="4933950" cy="340257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3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4" r="11699"/>
                    <a:stretch/>
                  </pic:blipFill>
                  <pic:spPr bwMode="auto">
                    <a:xfrm>
                      <a:off x="0" y="0"/>
                      <a:ext cx="4933950" cy="34025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270A">
        <w:rPr>
          <w:rFonts w:ascii="Tahoma" w:hAnsi="Tahoma" w:cs="Tahoma"/>
          <w:b/>
          <w:bCs/>
          <w:color w:val="0000FF"/>
          <w:shd w:val="clear" w:color="auto" w:fill="FFFFFF"/>
        </w:rPr>
        <w:br/>
      </w:r>
      <w:r w:rsidR="005A270A">
        <w:rPr>
          <w:rFonts w:ascii="Tahoma" w:hAnsi="Tahoma" w:cs="Tahoma"/>
          <w:color w:val="0000FF"/>
          <w:shd w:val="clear" w:color="auto" w:fill="FFFFFF"/>
        </w:rPr>
        <w:t>    </w:t>
      </w:r>
    </w:p>
    <w:p w:rsidR="005A270A" w:rsidRDefault="005A270A" w:rsidP="00472177">
      <w:pPr>
        <w:pStyle w:val="a3"/>
        <w:spacing w:line="270" w:lineRule="atLeast"/>
        <w:jc w:val="center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lastRenderedPageBreak/>
        <w:t> </w:t>
      </w:r>
      <w:r>
        <w:rPr>
          <w:rStyle w:val="a4"/>
          <w:rFonts w:ascii="Tahoma" w:hAnsi="Tahoma" w:cs="Tahoma"/>
          <w:color w:val="0000FF"/>
          <w:shd w:val="clear" w:color="auto" w:fill="FFFFFF"/>
        </w:rPr>
        <w:t>Завершило неделю интерактивного английского</w:t>
      </w:r>
      <w:r>
        <w:rPr>
          <w:rStyle w:val="apple-converted-space"/>
          <w:rFonts w:ascii="Tahoma" w:hAnsi="Tahoma" w:cs="Tahoma"/>
          <w:b/>
          <w:bCs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FF00FF"/>
          <w:shd w:val="clear" w:color="auto" w:fill="FFFFFF"/>
        </w:rPr>
        <w:t>«Спортивное путешествие в страну Витаминов».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t>К ребятам в гости пришел уже известный им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proofErr w:type="spellStart"/>
      <w:r>
        <w:rPr>
          <w:rStyle w:val="a4"/>
          <w:rFonts w:ascii="Tahoma" w:hAnsi="Tahoma" w:cs="Tahoma"/>
          <w:color w:val="0000FF"/>
          <w:shd w:val="clear" w:color="auto" w:fill="FFFFFF"/>
        </w:rPr>
        <w:t>Здоровячок</w:t>
      </w:r>
      <w:proofErr w:type="spellEnd"/>
      <w:r>
        <w:rPr>
          <w:rFonts w:ascii="Tahoma" w:hAnsi="Tahoma" w:cs="Tahoma"/>
          <w:color w:val="0000FF"/>
          <w:shd w:val="clear" w:color="auto" w:fill="FFFFFF"/>
        </w:rPr>
        <w:t>, который заговорил на английском языке. Дети показали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Style w:val="a4"/>
          <w:rFonts w:ascii="Tahoma" w:hAnsi="Tahoma" w:cs="Tahoma"/>
          <w:color w:val="FF00FF"/>
          <w:shd w:val="clear" w:color="auto" w:fill="FFFFFF"/>
        </w:rPr>
        <w:t>знание</w:t>
      </w:r>
      <w:r>
        <w:rPr>
          <w:rStyle w:val="apple-converted-space"/>
          <w:rFonts w:ascii="Tahoma" w:hAnsi="Tahoma" w:cs="Tahoma"/>
          <w:color w:val="0000FF"/>
          <w:shd w:val="clear" w:color="auto" w:fill="FFFFFF"/>
        </w:rPr>
        <w:t> </w:t>
      </w:r>
      <w:r>
        <w:rPr>
          <w:rFonts w:ascii="Tahoma" w:hAnsi="Tahoma" w:cs="Tahoma"/>
          <w:color w:val="0000FF"/>
          <w:shd w:val="clear" w:color="auto" w:fill="FFFFFF"/>
        </w:rPr>
        <w:t>таких тем, как: «</w:t>
      </w:r>
      <w:r>
        <w:rPr>
          <w:rStyle w:val="a4"/>
          <w:rFonts w:ascii="Tahoma" w:hAnsi="Tahoma" w:cs="Tahoma"/>
          <w:color w:val="0000FF"/>
          <w:shd w:val="clear" w:color="auto" w:fill="FFFFFF"/>
        </w:rPr>
        <w:t>Овощи», «Фрукты», «Части тела», «Одежда</w:t>
      </w:r>
      <w:r>
        <w:rPr>
          <w:rFonts w:ascii="Tahoma" w:hAnsi="Tahoma" w:cs="Tahoma"/>
          <w:color w:val="0000FF"/>
          <w:shd w:val="clear" w:color="auto" w:fill="FFFFFF"/>
        </w:rPr>
        <w:t>».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hd w:val="clear" w:color="auto" w:fill="FFFFFF"/>
        </w:rPr>
      </w:pPr>
      <w:r>
        <w:rPr>
          <w:rFonts w:ascii="Tahoma" w:hAnsi="Tahoma" w:cs="Tahoma"/>
          <w:color w:val="0000FF"/>
          <w:shd w:val="clear" w:color="auto" w:fill="FFFFFF"/>
        </w:rPr>
        <w:br/>
      </w:r>
      <w:r>
        <w:rPr>
          <w:rFonts w:ascii="Tahoma" w:hAnsi="Tahoma" w:cs="Tahoma"/>
          <w:color w:val="FF00FF"/>
          <w:sz w:val="27"/>
          <w:szCs w:val="27"/>
          <w:u w:val="single"/>
          <w:shd w:val="clear" w:color="auto" w:fill="FFFFFF"/>
        </w:rPr>
        <w:t>Цель данного путешествия:</w:t>
      </w: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 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-продолжать формировать у детей навыки здорового образа жизни,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-учить заботиться о своем здоровье;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-приобщать к регулярным занятиям физкультурой;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-закреплять знания о пользе витаминов и их значении для жизни и здоровья человека.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-Развивать познавательно - эмоциональный интерес, двигательную активность детей, умение ориентироваться в помещении.</w:t>
      </w:r>
    </w:p>
    <w:p w:rsidR="005A270A" w:rsidRDefault="005A270A" w:rsidP="005A270A">
      <w:pPr>
        <w:pStyle w:val="a3"/>
        <w:spacing w:line="270" w:lineRule="atLeast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-Воспитывать желание быть здоровым, интерес к спортивным играм, уважительное отношение друг к другу.</w:t>
      </w:r>
    </w:p>
    <w:p w:rsidR="005A270A" w:rsidRPr="00472177" w:rsidRDefault="005A270A" w:rsidP="00472177">
      <w:pPr>
        <w:pStyle w:val="a3"/>
        <w:spacing w:line="270" w:lineRule="atLeast"/>
        <w:jc w:val="center"/>
        <w:rPr>
          <w:rFonts w:ascii="Tahoma" w:hAnsi="Tahoma" w:cs="Tahoma"/>
          <w:color w:val="0000FF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t>  </w:t>
      </w:r>
      <w:r>
        <w:rPr>
          <w:rFonts w:ascii="Tahoma" w:hAnsi="Tahoma" w:cs="Tahoma"/>
          <w:color w:val="0000FF"/>
          <w:sz w:val="27"/>
          <w:szCs w:val="27"/>
          <w:shd w:val="clear" w:color="auto" w:fill="FFFFFF"/>
        </w:rPr>
        <w:br/>
        <w:t> </w:t>
      </w:r>
      <w:r>
        <w:rPr>
          <w:rStyle w:val="a4"/>
          <w:rFonts w:ascii="Tahoma" w:hAnsi="Tahoma" w:cs="Tahoma"/>
          <w:color w:val="0000FF"/>
          <w:sz w:val="27"/>
          <w:szCs w:val="27"/>
          <w:shd w:val="clear" w:color="auto" w:fill="FFFFFF"/>
        </w:rPr>
        <w:t>Неделя английского языка прошла успешно и увлекательно</w:t>
      </w:r>
      <w:r w:rsidR="003C134F">
        <w:rPr>
          <w:rStyle w:val="a4"/>
          <w:rFonts w:ascii="Tahoma" w:hAnsi="Tahoma" w:cs="Tahoma"/>
          <w:color w:val="0000FF"/>
          <w:sz w:val="27"/>
          <w:szCs w:val="27"/>
          <w:shd w:val="clear" w:color="auto" w:fill="FFFFFF"/>
        </w:rPr>
        <w:t xml:space="preserve">. </w:t>
      </w:r>
      <w:r>
        <w:rPr>
          <w:rStyle w:val="a4"/>
          <w:rFonts w:ascii="Tahoma" w:hAnsi="Tahoma" w:cs="Tahoma"/>
          <w:color w:val="0000FF"/>
          <w:sz w:val="27"/>
          <w:szCs w:val="27"/>
          <w:shd w:val="clear" w:color="auto" w:fill="FFFFFF"/>
        </w:rPr>
        <w:t>Все  получили заряд бодрости и массу положительных эмоций.</w:t>
      </w:r>
    </w:p>
    <w:p w:rsidR="0070665B" w:rsidRDefault="003C134F" w:rsidP="00472177">
      <w:pPr>
        <w:jc w:val="center"/>
      </w:pPr>
      <w:r>
        <w:rPr>
          <w:rFonts w:ascii="Tahoma" w:hAnsi="Tahoma" w:cs="Tahoma"/>
          <w:noProof/>
          <w:color w:val="0000FF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795103" cy="3714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41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09" b="4484"/>
                    <a:stretch/>
                  </pic:blipFill>
                  <pic:spPr bwMode="auto">
                    <a:xfrm>
                      <a:off x="0" y="0"/>
                      <a:ext cx="4800935" cy="3719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665B" w:rsidSect="00FC623C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270A"/>
    <w:rsid w:val="003C134F"/>
    <w:rsid w:val="004249A8"/>
    <w:rsid w:val="00472177"/>
    <w:rsid w:val="005A270A"/>
    <w:rsid w:val="005C4F4B"/>
    <w:rsid w:val="0070665B"/>
    <w:rsid w:val="009E2427"/>
    <w:rsid w:val="00BB6331"/>
    <w:rsid w:val="00EB7AA0"/>
    <w:rsid w:val="00EC10AA"/>
    <w:rsid w:val="00FC623C"/>
    <w:rsid w:val="00FF2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6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27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270A"/>
    <w:rPr>
      <w:b/>
      <w:bCs/>
    </w:rPr>
  </w:style>
  <w:style w:type="character" w:customStyle="1" w:styleId="apple-converted-space">
    <w:name w:val="apple-converted-space"/>
    <w:basedOn w:val="a0"/>
    <w:rsid w:val="005A270A"/>
  </w:style>
  <w:style w:type="paragraph" w:styleId="a5">
    <w:name w:val="Balloon Text"/>
    <w:basedOn w:val="a"/>
    <w:link w:val="a6"/>
    <w:uiPriority w:val="99"/>
    <w:semiHidden/>
    <w:unhideWhenUsed/>
    <w:rsid w:val="005A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2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пеначки</dc:creator>
  <cp:lastModifiedBy>пеначки</cp:lastModifiedBy>
  <cp:revision>10</cp:revision>
  <cp:lastPrinted>2014-06-18T07:01:00Z</cp:lastPrinted>
  <dcterms:created xsi:type="dcterms:W3CDTF">2014-04-02T19:55:00Z</dcterms:created>
  <dcterms:modified xsi:type="dcterms:W3CDTF">2015-09-30T20:02:00Z</dcterms:modified>
</cp:coreProperties>
</file>